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7" w:type="dxa"/>
        <w:tblInd w:w="-34" w:type="dxa"/>
        <w:tblLook w:val="04A0"/>
      </w:tblPr>
      <w:tblGrid>
        <w:gridCol w:w="3247"/>
        <w:gridCol w:w="3195"/>
        <w:gridCol w:w="3195"/>
      </w:tblGrid>
      <w:tr w:rsidR="008969E7" w:rsidTr="00D22803">
        <w:tc>
          <w:tcPr>
            <w:tcW w:w="3247" w:type="dxa"/>
            <w:hideMark/>
          </w:tcPr>
          <w:p w:rsidR="008969E7" w:rsidRDefault="008969E7">
            <w:pPr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СОГЛАСОВАНО:</w:t>
            </w:r>
          </w:p>
          <w:p w:rsidR="008969E7" w:rsidRDefault="008969E7">
            <w:pPr>
              <w:rPr>
                <w:rFonts w:eastAsiaTheme="minorEastAsia"/>
                <w:bCs/>
                <w:color w:val="333333"/>
                <w:sz w:val="20"/>
                <w:szCs w:val="20"/>
              </w:rPr>
            </w:pPr>
            <w:r>
              <w:rPr>
                <w:bCs/>
                <w:color w:val="333333"/>
              </w:rPr>
              <w:t>Председатель первичной профсоюзной организации</w:t>
            </w:r>
          </w:p>
          <w:p w:rsidR="008969E7" w:rsidRDefault="008969E7">
            <w:pPr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 xml:space="preserve">МКОУ Бутурлиновской </w:t>
            </w:r>
          </w:p>
          <w:p w:rsidR="008969E7" w:rsidRDefault="008969E7">
            <w:pPr>
              <w:rPr>
                <w:rFonts w:eastAsiaTheme="minorEastAsia"/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</w:rPr>
              <w:t>СОШ №4</w:t>
            </w:r>
          </w:p>
          <w:p w:rsidR="008969E7" w:rsidRDefault="008969E7">
            <w:pPr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Жупан Г.А.___________</w:t>
            </w:r>
          </w:p>
          <w:p w:rsidR="008969E7" w:rsidRDefault="008969E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«18» января 2012г.</w:t>
            </w:r>
          </w:p>
        </w:tc>
        <w:tc>
          <w:tcPr>
            <w:tcW w:w="3195" w:type="dxa"/>
            <w:hideMark/>
          </w:tcPr>
          <w:p w:rsidR="008969E7" w:rsidRDefault="008969E7">
            <w:pPr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СОГЛАСОВАНО:</w:t>
            </w:r>
          </w:p>
          <w:p w:rsidR="008969E7" w:rsidRDefault="008969E7">
            <w:pPr>
              <w:jc w:val="both"/>
              <w:rPr>
                <w:rFonts w:eastAsiaTheme="minorEastAsia"/>
                <w:bCs/>
                <w:color w:val="333333"/>
                <w:sz w:val="20"/>
                <w:szCs w:val="20"/>
              </w:rPr>
            </w:pPr>
            <w:r>
              <w:rPr>
                <w:bCs/>
                <w:color w:val="333333"/>
              </w:rPr>
              <w:t xml:space="preserve">Председатель </w:t>
            </w:r>
          </w:p>
          <w:p w:rsidR="008969E7" w:rsidRDefault="008969E7">
            <w:pPr>
              <w:ind w:left="286" w:hanging="286"/>
              <w:jc w:val="both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</w:rPr>
              <w:t xml:space="preserve">Совета школы </w:t>
            </w:r>
          </w:p>
          <w:p w:rsidR="008969E7" w:rsidRDefault="008969E7">
            <w:pPr>
              <w:rPr>
                <w:rFonts w:eastAsiaTheme="minorEastAsia"/>
                <w:bCs/>
                <w:color w:val="333333"/>
              </w:rPr>
            </w:pPr>
            <w:r>
              <w:rPr>
                <w:bCs/>
                <w:color w:val="333333"/>
              </w:rPr>
              <w:t xml:space="preserve">МКОУ Бутурлиновской </w:t>
            </w:r>
          </w:p>
          <w:p w:rsidR="008969E7" w:rsidRDefault="008969E7">
            <w:pPr>
              <w:rPr>
                <w:bCs/>
                <w:color w:val="333333"/>
                <w:sz w:val="20"/>
                <w:szCs w:val="20"/>
              </w:rPr>
            </w:pPr>
            <w:r>
              <w:rPr>
                <w:bCs/>
                <w:color w:val="333333"/>
              </w:rPr>
              <w:t>СОШ № 4</w:t>
            </w:r>
          </w:p>
          <w:p w:rsidR="008969E7" w:rsidRDefault="008969E7">
            <w:pPr>
              <w:jc w:val="both"/>
              <w:rPr>
                <w:rFonts w:eastAsiaTheme="minorEastAsia"/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</w:rPr>
              <w:t>Карпова Г.В.________</w:t>
            </w:r>
          </w:p>
          <w:p w:rsidR="008969E7" w:rsidRDefault="008969E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«18» января  2012г.</w:t>
            </w:r>
          </w:p>
        </w:tc>
        <w:tc>
          <w:tcPr>
            <w:tcW w:w="3195" w:type="dxa"/>
            <w:hideMark/>
          </w:tcPr>
          <w:p w:rsidR="008969E7" w:rsidRDefault="008969E7">
            <w:pPr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УТВЕРЖДАЮ:</w:t>
            </w:r>
          </w:p>
          <w:p w:rsidR="008969E7" w:rsidRDefault="008969E7">
            <w:pPr>
              <w:rPr>
                <w:rFonts w:eastAsiaTheme="minorEastAsia"/>
                <w:bCs/>
                <w:color w:val="333333"/>
                <w:sz w:val="20"/>
                <w:szCs w:val="20"/>
              </w:rPr>
            </w:pPr>
            <w:r>
              <w:rPr>
                <w:bCs/>
                <w:color w:val="333333"/>
              </w:rPr>
              <w:t>Директор МКОУ  Бутурлиновской СОШ № 4</w:t>
            </w:r>
          </w:p>
          <w:p w:rsidR="008969E7" w:rsidRDefault="008969E7">
            <w:pPr>
              <w:jc w:val="both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</w:rPr>
              <w:t>Плужник В.В.__________</w:t>
            </w:r>
          </w:p>
          <w:p w:rsidR="008969E7" w:rsidRDefault="008969E7">
            <w:pPr>
              <w:jc w:val="both"/>
              <w:rPr>
                <w:rFonts w:eastAsiaTheme="minorEastAsia"/>
                <w:bCs/>
                <w:color w:val="333333"/>
              </w:rPr>
            </w:pPr>
            <w:r>
              <w:rPr>
                <w:bCs/>
                <w:color w:val="333333"/>
              </w:rPr>
              <w:t xml:space="preserve">Приказ № </w:t>
            </w:r>
            <w:r>
              <w:rPr>
                <w:bCs/>
                <w:color w:val="333333"/>
                <w:u w:val="single"/>
              </w:rPr>
              <w:t>05</w:t>
            </w:r>
          </w:p>
          <w:p w:rsidR="008969E7" w:rsidRDefault="008969E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«18»января 2012г.</w:t>
            </w:r>
          </w:p>
        </w:tc>
      </w:tr>
    </w:tbl>
    <w:p w:rsidR="00CA32FF" w:rsidRDefault="00CA32FF" w:rsidP="00CA32FF">
      <w:pPr>
        <w:pStyle w:val="1"/>
        <w:rPr>
          <w:color w:val="333333"/>
        </w:rPr>
      </w:pPr>
    </w:p>
    <w:p w:rsidR="00CA32FF" w:rsidRDefault="00CA32FF" w:rsidP="00CA32FF">
      <w:pPr>
        <w:pStyle w:val="1"/>
        <w:spacing w:after="0" w:afterAutospacing="0"/>
        <w:jc w:val="center"/>
        <w:rPr>
          <w:color w:val="333333"/>
        </w:rPr>
      </w:pPr>
      <w:r w:rsidRPr="00C734A5">
        <w:rPr>
          <w:color w:val="333333"/>
        </w:rPr>
        <w:t xml:space="preserve">Положение о </w:t>
      </w:r>
      <w:r>
        <w:rPr>
          <w:color w:val="333333"/>
        </w:rPr>
        <w:t>системе оценок, формах и порядке проведения                       промежуточной аттестации</w:t>
      </w:r>
    </w:p>
    <w:p w:rsidR="00CA32FF" w:rsidRPr="00C734A5" w:rsidRDefault="00CA32FF" w:rsidP="00CA32FF">
      <w:pPr>
        <w:pStyle w:val="1"/>
        <w:spacing w:after="0" w:afterAutospacing="0"/>
        <w:jc w:val="center"/>
        <w:rPr>
          <w:color w:val="333333"/>
        </w:rPr>
      </w:pPr>
      <w:r w:rsidRPr="00C734A5">
        <w:rPr>
          <w:color w:val="333333"/>
        </w:rPr>
        <w:t>М</w:t>
      </w:r>
      <w:r>
        <w:rPr>
          <w:color w:val="333333"/>
        </w:rPr>
        <w:t>К</w:t>
      </w:r>
      <w:r w:rsidRPr="00C734A5">
        <w:rPr>
          <w:color w:val="333333"/>
        </w:rPr>
        <w:t>ОУ Б</w:t>
      </w:r>
      <w:r>
        <w:rPr>
          <w:color w:val="333333"/>
        </w:rPr>
        <w:t>утурлиновской средней общеобразовательной школы</w:t>
      </w:r>
      <w:r w:rsidRPr="00C734A5">
        <w:rPr>
          <w:color w:val="333333"/>
        </w:rPr>
        <w:t xml:space="preserve"> №4</w:t>
      </w:r>
    </w:p>
    <w:p w:rsidR="00CA32FF" w:rsidRPr="00C734A5" w:rsidRDefault="00CA32FF" w:rsidP="00CA32FF">
      <w:pPr>
        <w:pStyle w:val="a3"/>
        <w:spacing w:after="0"/>
        <w:jc w:val="center"/>
        <w:rPr>
          <w:b/>
          <w:bCs/>
          <w:color w:val="333333"/>
        </w:rPr>
      </w:pPr>
      <w:r w:rsidRPr="00C734A5">
        <w:rPr>
          <w:b/>
          <w:bCs/>
          <w:color w:val="333333"/>
        </w:rPr>
        <w:t>1. Общие положения.</w:t>
      </w:r>
    </w:p>
    <w:p w:rsidR="00CA32FF" w:rsidRPr="00C734A5" w:rsidRDefault="00CA32FF" w:rsidP="00CA32FF">
      <w:pPr>
        <w:pStyle w:val="a3"/>
        <w:jc w:val="left"/>
        <w:rPr>
          <w:color w:val="333333"/>
        </w:rPr>
      </w:pPr>
      <w:r w:rsidRPr="00C734A5">
        <w:rPr>
          <w:color w:val="333333"/>
        </w:rPr>
        <w:t xml:space="preserve">Промежуточная аттестация (далее аттестация) это процесс, устанавливающий соответствие знаний, умений, навыков </w:t>
      </w:r>
      <w:r>
        <w:rPr>
          <w:color w:val="333333"/>
        </w:rPr>
        <w:t>об</w:t>
      </w:r>
      <w:r w:rsidRPr="00C734A5">
        <w:rPr>
          <w:color w:val="333333"/>
        </w:rPr>
        <w:t>уча</w:t>
      </w:r>
      <w:r>
        <w:rPr>
          <w:color w:val="333333"/>
        </w:rPr>
        <w:t>ю</w:t>
      </w:r>
      <w:r w:rsidRPr="00C734A5">
        <w:rPr>
          <w:color w:val="333333"/>
        </w:rPr>
        <w:t xml:space="preserve">щихся за данный период, требованиям учебных программ по предмету и государственному стандарту. Промежуточная аттестация предшествует </w:t>
      </w:r>
      <w:r w:rsidRPr="00C734A5">
        <w:rPr>
          <w:b/>
          <w:bCs/>
          <w:i/>
          <w:iCs/>
          <w:color w:val="333333"/>
        </w:rPr>
        <w:t xml:space="preserve">Итоговой аттестации, </w:t>
      </w:r>
      <w:r w:rsidRPr="00C734A5">
        <w:rPr>
          <w:color w:val="333333"/>
        </w:rPr>
        <w:t>проводимой в 9-х и 11-х классах согласно федеральному Положению.</w:t>
      </w:r>
    </w:p>
    <w:p w:rsidR="00CA32FF" w:rsidRPr="00C734A5" w:rsidRDefault="00CA32FF" w:rsidP="00CA32FF">
      <w:pPr>
        <w:pStyle w:val="a3"/>
        <w:jc w:val="center"/>
        <w:rPr>
          <w:b/>
          <w:bCs/>
          <w:color w:val="333333"/>
        </w:rPr>
      </w:pPr>
      <w:r w:rsidRPr="00C734A5">
        <w:rPr>
          <w:b/>
          <w:bCs/>
          <w:color w:val="333333"/>
        </w:rPr>
        <w:t>2. Виды промежуточной аттестации.</w:t>
      </w:r>
    </w:p>
    <w:p w:rsidR="00CA32FF" w:rsidRPr="00C734A5" w:rsidRDefault="00CA32FF" w:rsidP="00CA32FF">
      <w:pPr>
        <w:pStyle w:val="a3"/>
        <w:jc w:val="left"/>
        <w:rPr>
          <w:color w:val="333333"/>
        </w:rPr>
      </w:pPr>
      <w:r w:rsidRPr="00C734A5">
        <w:rPr>
          <w:color w:val="333333"/>
        </w:rPr>
        <w:t xml:space="preserve">Аттестация проводится по всем предметам и может быть плановой, внеплановой и носить обязательный и необязательный характер для </w:t>
      </w:r>
      <w:r>
        <w:rPr>
          <w:color w:val="333333"/>
        </w:rPr>
        <w:t>об</w:t>
      </w:r>
      <w:r w:rsidRPr="00C734A5">
        <w:rPr>
          <w:color w:val="333333"/>
        </w:rPr>
        <w:t>уча</w:t>
      </w:r>
      <w:r>
        <w:rPr>
          <w:color w:val="333333"/>
        </w:rPr>
        <w:t>ю</w:t>
      </w:r>
      <w:r w:rsidRPr="00C734A5">
        <w:rPr>
          <w:color w:val="333333"/>
        </w:rPr>
        <w:t>щихся.</w:t>
      </w:r>
    </w:p>
    <w:p w:rsidR="00CA32FF" w:rsidRPr="00C734A5" w:rsidRDefault="00CA32FF" w:rsidP="00CA32FF">
      <w:pPr>
        <w:pStyle w:val="a3"/>
        <w:jc w:val="left"/>
        <w:rPr>
          <w:color w:val="333333"/>
        </w:rPr>
      </w:pPr>
      <w:r w:rsidRPr="00C734A5">
        <w:rPr>
          <w:b/>
          <w:bCs/>
          <w:color w:val="333333"/>
        </w:rPr>
        <w:t>2.1. Плановая аттестация</w:t>
      </w:r>
      <w:r w:rsidRPr="00C734A5">
        <w:rPr>
          <w:color w:val="333333"/>
        </w:rPr>
        <w:t xml:space="preserve"> является обязательной для </w:t>
      </w:r>
      <w:r>
        <w:rPr>
          <w:color w:val="333333"/>
        </w:rPr>
        <w:t>об</w:t>
      </w:r>
      <w:r w:rsidRPr="00C734A5">
        <w:rPr>
          <w:color w:val="333333"/>
        </w:rPr>
        <w:t>уча</w:t>
      </w:r>
      <w:r>
        <w:rPr>
          <w:color w:val="333333"/>
        </w:rPr>
        <w:t>ю</w:t>
      </w:r>
      <w:r w:rsidRPr="00C734A5">
        <w:rPr>
          <w:color w:val="333333"/>
        </w:rPr>
        <w:t>щихся школы, к ней относится:</w:t>
      </w:r>
      <w:r w:rsidRPr="00C734A5">
        <w:rPr>
          <w:color w:val="333333"/>
        </w:rPr>
        <w:br/>
        <w:t>2.1.1. четвертная промежуточная аттестация проводится во 2 - 9 классах 4 раза в учебном году</w:t>
      </w:r>
      <w:r w:rsidRPr="00C734A5">
        <w:rPr>
          <w:color w:val="333333"/>
        </w:rPr>
        <w:br/>
      </w:r>
      <w:r w:rsidRPr="00C734A5">
        <w:rPr>
          <w:color w:val="333333"/>
        </w:rPr>
        <w:br/>
        <w:t>2.1.2. полугодовая промежуточная аттестация проводится в 1-х классах за 1 полугодие, (далее - по четвертям)</w:t>
      </w:r>
      <w:r w:rsidRPr="00C734A5">
        <w:rPr>
          <w:color w:val="333333"/>
        </w:rPr>
        <w:br/>
      </w:r>
      <w:r w:rsidRPr="00C734A5">
        <w:rPr>
          <w:color w:val="333333"/>
        </w:rPr>
        <w:br/>
        <w:t>2.1.3. годовая аттестация проводится во всех классах 1 раз в учебном году.</w:t>
      </w:r>
    </w:p>
    <w:p w:rsidR="00CA32FF" w:rsidRPr="00C734A5" w:rsidRDefault="00CA32FF" w:rsidP="00CA32FF">
      <w:pPr>
        <w:pStyle w:val="a3"/>
        <w:rPr>
          <w:color w:val="333333"/>
        </w:rPr>
      </w:pPr>
      <w:r w:rsidRPr="00C734A5">
        <w:rPr>
          <w:b/>
          <w:bCs/>
          <w:color w:val="333333"/>
        </w:rPr>
        <w:t>2.2. Внеплановая аттестация</w:t>
      </w:r>
      <w:r w:rsidRPr="00C734A5">
        <w:rPr>
          <w:color w:val="333333"/>
        </w:rPr>
        <w:t xml:space="preserve"> проводится в исключительных случаях, для отдельных </w:t>
      </w:r>
      <w:r>
        <w:rPr>
          <w:color w:val="333333"/>
        </w:rPr>
        <w:t>об</w:t>
      </w:r>
      <w:r w:rsidRPr="00C734A5">
        <w:rPr>
          <w:color w:val="333333"/>
        </w:rPr>
        <w:t>уча</w:t>
      </w:r>
      <w:r>
        <w:rPr>
          <w:color w:val="333333"/>
        </w:rPr>
        <w:t>ю</w:t>
      </w:r>
      <w:r w:rsidRPr="00C734A5">
        <w:rPr>
          <w:color w:val="333333"/>
        </w:rPr>
        <w:t xml:space="preserve">щихся по следующим основаниям: - вынужденный отъезд </w:t>
      </w:r>
      <w:r>
        <w:rPr>
          <w:color w:val="333333"/>
        </w:rPr>
        <w:t>об</w:t>
      </w:r>
      <w:r w:rsidRPr="00C734A5">
        <w:rPr>
          <w:color w:val="333333"/>
        </w:rPr>
        <w:t>уча</w:t>
      </w:r>
      <w:r>
        <w:rPr>
          <w:color w:val="333333"/>
        </w:rPr>
        <w:t>ю</w:t>
      </w:r>
      <w:r w:rsidRPr="00C734A5">
        <w:rPr>
          <w:color w:val="333333"/>
        </w:rPr>
        <w:t xml:space="preserve">щегося, заявление родителей </w:t>
      </w:r>
      <w:r>
        <w:rPr>
          <w:color w:val="333333"/>
        </w:rPr>
        <w:t>об</w:t>
      </w:r>
      <w:r w:rsidRPr="00C734A5">
        <w:rPr>
          <w:color w:val="333333"/>
        </w:rPr>
        <w:t>уча</w:t>
      </w:r>
      <w:r>
        <w:rPr>
          <w:color w:val="333333"/>
        </w:rPr>
        <w:t>ю</w:t>
      </w:r>
      <w:r w:rsidRPr="00C734A5">
        <w:rPr>
          <w:color w:val="333333"/>
        </w:rPr>
        <w:t>щегося; для классов (групп) - незапланированное изменение календарного учебного графика, экспертиза качества образования, решение органов Управления образованием.</w:t>
      </w:r>
    </w:p>
    <w:p w:rsidR="00CA32FF" w:rsidRPr="00C734A5" w:rsidRDefault="00CA32FF" w:rsidP="00CA32FF">
      <w:pPr>
        <w:pStyle w:val="a3"/>
        <w:jc w:val="center"/>
        <w:rPr>
          <w:b/>
          <w:bCs/>
          <w:color w:val="333333"/>
        </w:rPr>
      </w:pPr>
      <w:r w:rsidRPr="00C734A5">
        <w:rPr>
          <w:b/>
          <w:bCs/>
          <w:color w:val="333333"/>
        </w:rPr>
        <w:t>3. Формы проведения промежуточной аттестации.</w:t>
      </w:r>
    </w:p>
    <w:p w:rsidR="00CA32FF" w:rsidRPr="00C734A5" w:rsidRDefault="00CA32FF" w:rsidP="00CA32FF">
      <w:pPr>
        <w:pStyle w:val="a3"/>
        <w:jc w:val="left"/>
        <w:rPr>
          <w:color w:val="333333"/>
        </w:rPr>
      </w:pPr>
      <w:r w:rsidRPr="00C734A5">
        <w:rPr>
          <w:color w:val="333333"/>
        </w:rPr>
        <w:t>Промежуточная аттестация может проводиться устно и письменно.</w:t>
      </w:r>
    </w:p>
    <w:p w:rsidR="00CA32FF" w:rsidRPr="00C734A5" w:rsidRDefault="00CA32FF" w:rsidP="00CA32FF">
      <w:pPr>
        <w:pStyle w:val="a3"/>
        <w:rPr>
          <w:color w:val="333333"/>
        </w:rPr>
      </w:pPr>
      <w:r w:rsidRPr="00C734A5">
        <w:rPr>
          <w:b/>
          <w:bCs/>
          <w:i/>
          <w:iCs/>
          <w:color w:val="333333"/>
        </w:rPr>
        <w:t>Устно</w:t>
      </w:r>
      <w:r w:rsidRPr="00C734A5">
        <w:rPr>
          <w:color w:val="333333"/>
        </w:rPr>
        <w:t xml:space="preserve"> в форме собеседования, ответа на вопросы, выступления с сообщением по теме.</w:t>
      </w:r>
    </w:p>
    <w:p w:rsidR="00CA32FF" w:rsidRDefault="00CA32FF" w:rsidP="00CA32FF">
      <w:pPr>
        <w:pStyle w:val="a3"/>
        <w:rPr>
          <w:color w:val="333333"/>
        </w:rPr>
      </w:pPr>
      <w:r w:rsidRPr="00C734A5">
        <w:rPr>
          <w:b/>
          <w:bCs/>
          <w:i/>
          <w:iCs/>
          <w:color w:val="333333"/>
        </w:rPr>
        <w:t>Письменно</w:t>
      </w:r>
      <w:r w:rsidRPr="00C734A5">
        <w:rPr>
          <w:color w:val="333333"/>
        </w:rPr>
        <w:t xml:space="preserve"> в форме контрольной работы, диктанта, изложения, сочинения, теста.</w:t>
      </w:r>
    </w:p>
    <w:p w:rsidR="00CA32FF" w:rsidRDefault="00CA32FF" w:rsidP="00CA32FF">
      <w:pPr>
        <w:pStyle w:val="a3"/>
        <w:rPr>
          <w:color w:val="333333"/>
        </w:rPr>
      </w:pPr>
      <w:r>
        <w:rPr>
          <w:color w:val="333333"/>
        </w:rPr>
        <w:t xml:space="preserve">  В связи с переходом на ФГОС НОО второго поколения производить следующие мероприятия по оценке достижения планируемых результатов:</w:t>
      </w:r>
    </w:p>
    <w:p w:rsidR="00CA32FF" w:rsidRDefault="00CA32FF" w:rsidP="00CA32FF">
      <w:pPr>
        <w:pStyle w:val="a3"/>
        <w:rPr>
          <w:color w:val="333333"/>
        </w:rPr>
      </w:pPr>
      <w:r>
        <w:rPr>
          <w:color w:val="333333"/>
        </w:rPr>
        <w:t xml:space="preserve"> </w:t>
      </w:r>
      <w:r w:rsidR="003C7A6E">
        <w:rPr>
          <w:color w:val="333333"/>
        </w:rPr>
        <w:t xml:space="preserve"> </w:t>
      </w:r>
      <w:r>
        <w:rPr>
          <w:color w:val="333333"/>
        </w:rPr>
        <w:t>Оценивать личностные, метапредметные, предметные результаты образования обучающихся начальных классов, используя комплексный подход.</w:t>
      </w:r>
    </w:p>
    <w:p w:rsidR="00CA32FF" w:rsidRDefault="003C7A6E" w:rsidP="00CA32FF">
      <w:pPr>
        <w:pStyle w:val="a3"/>
        <w:rPr>
          <w:color w:val="333333"/>
        </w:rPr>
      </w:pPr>
      <w:r>
        <w:rPr>
          <w:color w:val="333333"/>
        </w:rPr>
        <w:t xml:space="preserve"> </w:t>
      </w:r>
      <w:r w:rsidR="00CA32FF">
        <w:rPr>
          <w:color w:val="333333"/>
        </w:rPr>
        <w:t>Организовать работу по накопительной счистеме оценки в рамках Портфеля достижений обучающихся 1-4 классов по трем направлениям:</w:t>
      </w:r>
    </w:p>
    <w:p w:rsidR="00CA32FF" w:rsidRDefault="00CA32FF" w:rsidP="00CA32FF">
      <w:pPr>
        <w:pStyle w:val="a3"/>
        <w:rPr>
          <w:color w:val="333333"/>
        </w:rPr>
      </w:pPr>
      <w:r>
        <w:rPr>
          <w:color w:val="333333"/>
        </w:rPr>
        <w:t xml:space="preserve"> - систематизированные материалы наблюдений (оценочные листы, материалы наблюдений и т.д.)</w:t>
      </w:r>
    </w:p>
    <w:p w:rsidR="00CA32FF" w:rsidRDefault="00CA32FF" w:rsidP="00CA32FF">
      <w:pPr>
        <w:pStyle w:val="a3"/>
        <w:rPr>
          <w:color w:val="333333"/>
        </w:rPr>
      </w:pPr>
      <w:r>
        <w:rPr>
          <w:color w:val="333333"/>
        </w:rPr>
        <w:t>- выборка детских творческих работ, стартовая диагностика, промежуточные и итоговые стандартизированные работы по русскому языку, математике, окружающему миру;</w:t>
      </w:r>
    </w:p>
    <w:p w:rsidR="00CA32FF" w:rsidRDefault="00CA32FF" w:rsidP="00CA32FF">
      <w:pPr>
        <w:pStyle w:val="a3"/>
        <w:rPr>
          <w:color w:val="333333"/>
        </w:rPr>
      </w:pPr>
      <w:r>
        <w:rPr>
          <w:color w:val="333333"/>
        </w:rPr>
        <w:lastRenderedPageBreak/>
        <w:t>- материалы, характеризующие  достижения обучающихся в рамках внеучебной и досуговой деятельности (результаты участия в олимпиадах, конкурсах, выставках, смотрах, конкурсах, спортивных мероприятиях и т.д.)</w:t>
      </w:r>
    </w:p>
    <w:p w:rsidR="00CA32FF" w:rsidRPr="00CA32FF" w:rsidRDefault="00CA32FF" w:rsidP="00CA32FF">
      <w:pPr>
        <w:pStyle w:val="a3"/>
        <w:rPr>
          <w:i/>
          <w:color w:val="333333"/>
        </w:rPr>
      </w:pPr>
      <w:r>
        <w:rPr>
          <w:color w:val="333333"/>
        </w:rPr>
        <w:t xml:space="preserve">Итоговую оценку выпускника начальной школы формировать на основе </w:t>
      </w:r>
      <w:r w:rsidR="003C7A6E">
        <w:rPr>
          <w:color w:val="333333"/>
        </w:rPr>
        <w:t>накопленной оценки по всем учебным предметам и оценок за выполнение трех итоговых работ ( по русскому языку, математике и комплексной работе на межпредметной основе).</w:t>
      </w:r>
    </w:p>
    <w:p w:rsidR="00CA32FF" w:rsidRPr="00C734A5" w:rsidRDefault="00CA32FF" w:rsidP="00CA32FF">
      <w:pPr>
        <w:pStyle w:val="a3"/>
        <w:jc w:val="center"/>
        <w:rPr>
          <w:b/>
          <w:bCs/>
          <w:color w:val="333333"/>
        </w:rPr>
      </w:pPr>
      <w:r w:rsidRPr="00CA32FF">
        <w:rPr>
          <w:b/>
          <w:bCs/>
          <w:i/>
          <w:color w:val="333333"/>
        </w:rPr>
        <w:t>4. Требования ко времени проведения</w:t>
      </w:r>
      <w:r w:rsidRPr="00C734A5">
        <w:rPr>
          <w:b/>
          <w:bCs/>
          <w:color w:val="333333"/>
        </w:rPr>
        <w:t xml:space="preserve"> промежуточной аттестации.</w:t>
      </w:r>
    </w:p>
    <w:p w:rsidR="00CA32FF" w:rsidRPr="00C734A5" w:rsidRDefault="00CA32FF" w:rsidP="00CA32FF">
      <w:pPr>
        <w:pStyle w:val="a3"/>
        <w:jc w:val="left"/>
        <w:rPr>
          <w:color w:val="333333"/>
        </w:rPr>
      </w:pPr>
      <w:r w:rsidRPr="00C734A5">
        <w:rPr>
          <w:color w:val="333333"/>
        </w:rPr>
        <w:t>Все формы аттестации проводятся во время учебных занятий: в рамках учебного расписания. Продолжительность контрольного мероприятия не должна превышать времени отведенного на 1 - 2 стандартных урока</w:t>
      </w:r>
    </w:p>
    <w:p w:rsidR="00CA32FF" w:rsidRPr="00C734A5" w:rsidRDefault="00CA32FF" w:rsidP="00CA32FF">
      <w:pPr>
        <w:pStyle w:val="a3"/>
        <w:rPr>
          <w:color w:val="333333"/>
        </w:rPr>
      </w:pPr>
      <w:r w:rsidRPr="00C734A5">
        <w:rPr>
          <w:color w:val="333333"/>
        </w:rPr>
        <w:t xml:space="preserve">В соответствии с периодом врабатываемости в учебный процесс и шкалой трудности отдельных предметов, а также возрастными нормами физиологического развития учащихся, контрольное мероприятие проводится не ранее 2-го урока и не позднее 4-го. </w:t>
      </w:r>
    </w:p>
    <w:p w:rsidR="00CA32FF" w:rsidRPr="00C734A5" w:rsidRDefault="00CA32FF" w:rsidP="00CA32FF">
      <w:pPr>
        <w:pStyle w:val="a3"/>
        <w:jc w:val="center"/>
        <w:rPr>
          <w:b/>
          <w:bCs/>
          <w:color w:val="333333"/>
        </w:rPr>
      </w:pPr>
      <w:r w:rsidRPr="00C734A5">
        <w:rPr>
          <w:b/>
          <w:bCs/>
          <w:color w:val="333333"/>
        </w:rPr>
        <w:t>5. Требования к материалам для проведения промежуточной аттестации.</w:t>
      </w:r>
    </w:p>
    <w:p w:rsidR="00CA32FF" w:rsidRPr="00C734A5" w:rsidRDefault="00CA32FF" w:rsidP="00CA32FF">
      <w:pPr>
        <w:pStyle w:val="a3"/>
        <w:rPr>
          <w:color w:val="333333"/>
        </w:rPr>
      </w:pPr>
      <w:r w:rsidRPr="00C734A5">
        <w:rPr>
          <w:color w:val="333333"/>
        </w:rPr>
        <w:t>Материалы для проведения промежуточной аттестации готовятся членами соответствующих МО, назначаемых руководителем МО или ведущими специалистами по предмету, не работающими с учащимися (группой, классом), у которых будут проводится испытания. Содержание письменных работ, тем для сочинений (изложений) и устных собеседований должно соответствовать требованиям государственного образовательного стандарта, учебной программы, годовому тематическому планированию учителя - предметника.</w:t>
      </w:r>
    </w:p>
    <w:p w:rsidR="00CA32FF" w:rsidRPr="00C734A5" w:rsidRDefault="00CA32FF" w:rsidP="00CA32FF">
      <w:pPr>
        <w:pStyle w:val="a3"/>
        <w:rPr>
          <w:color w:val="333333"/>
        </w:rPr>
      </w:pPr>
      <w:r w:rsidRPr="00C734A5">
        <w:rPr>
          <w:color w:val="333333"/>
        </w:rPr>
        <w:t>Материалы проходят экспертизу качества и последующую корректировку. Количество вариантов работ в одном классе определяется разработчиком материалов самостоятельно. Общее количество вариантов для проведения аттестационного мероприятия должно соответствовать общему количеству классов, в которых проводится промежуточная аттестация. Материалы сдаются на хранение директору ОУ не позднее, чем за 2 недели до начала аттестации.</w:t>
      </w:r>
    </w:p>
    <w:p w:rsidR="00CA32FF" w:rsidRPr="00C734A5" w:rsidRDefault="00CA32FF" w:rsidP="00CA32FF">
      <w:pPr>
        <w:pStyle w:val="a3"/>
        <w:rPr>
          <w:color w:val="333333"/>
        </w:rPr>
      </w:pPr>
      <w:r w:rsidRPr="00C734A5">
        <w:rPr>
          <w:color w:val="333333"/>
        </w:rPr>
        <w:t>Изменения в содержании материалов для аттестации вносятся по приказу директора ОУ при наличии решения МО, содержащего развернутое обоснование или указание причин внесения изменений.</w:t>
      </w:r>
    </w:p>
    <w:p w:rsidR="00CA32FF" w:rsidRPr="00C734A5" w:rsidRDefault="00CA32FF" w:rsidP="00CA32FF">
      <w:pPr>
        <w:pStyle w:val="a3"/>
        <w:jc w:val="center"/>
        <w:rPr>
          <w:b/>
          <w:bCs/>
          <w:color w:val="333333"/>
        </w:rPr>
      </w:pPr>
      <w:r w:rsidRPr="00C734A5">
        <w:rPr>
          <w:b/>
          <w:bCs/>
          <w:color w:val="333333"/>
        </w:rPr>
        <w:t>6. Порядок проведения плановой аттестации.</w:t>
      </w:r>
    </w:p>
    <w:p w:rsidR="00CA32FF" w:rsidRPr="00C734A5" w:rsidRDefault="00CA32FF" w:rsidP="00CA32FF">
      <w:pPr>
        <w:pStyle w:val="a3"/>
        <w:rPr>
          <w:color w:val="333333"/>
        </w:rPr>
      </w:pPr>
      <w:r w:rsidRPr="00C734A5">
        <w:rPr>
          <w:color w:val="333333"/>
        </w:rPr>
        <w:t>6.1.1. Промежуточная аттестация проводится в соответствии с календарным учебным графиком образовательного учреждения. Учебный график ОУ устанавливает сроки проведения плановых контрольных, практических, лабораторных работ, периоды промежуточной и итоговой аттестации учащихся.</w:t>
      </w:r>
    </w:p>
    <w:p w:rsidR="00CA32FF" w:rsidRPr="00C734A5" w:rsidRDefault="00CA32FF" w:rsidP="00CA32FF">
      <w:pPr>
        <w:pStyle w:val="a3"/>
        <w:rPr>
          <w:color w:val="333333"/>
        </w:rPr>
      </w:pPr>
      <w:r w:rsidRPr="00C734A5">
        <w:rPr>
          <w:color w:val="333333"/>
        </w:rPr>
        <w:t>6.1.2. График проведения промежуточной аттестации публикуется не позднее 30 сентября текущего года. Изменения и дополнения в график вносятся в том же порядке, что и изменения в учебно-тематическое планирование.</w:t>
      </w:r>
    </w:p>
    <w:p w:rsidR="00CA32FF" w:rsidRPr="00C734A5" w:rsidRDefault="00CA32FF" w:rsidP="00CA32FF">
      <w:pPr>
        <w:pStyle w:val="a3"/>
        <w:jc w:val="center"/>
        <w:rPr>
          <w:b/>
          <w:bCs/>
          <w:color w:val="333333"/>
        </w:rPr>
      </w:pPr>
      <w:r w:rsidRPr="00C734A5">
        <w:rPr>
          <w:b/>
          <w:bCs/>
          <w:color w:val="333333"/>
        </w:rPr>
        <w:t>7. Порядок подведения итогов промежуточной аттестации.</w:t>
      </w:r>
    </w:p>
    <w:p w:rsidR="00CA32FF" w:rsidRPr="00C734A5" w:rsidRDefault="00CA32FF" w:rsidP="00CA32FF">
      <w:pPr>
        <w:pStyle w:val="a3"/>
        <w:jc w:val="left"/>
        <w:rPr>
          <w:color w:val="333333"/>
        </w:rPr>
      </w:pPr>
      <w:r w:rsidRPr="00C734A5">
        <w:rPr>
          <w:color w:val="333333"/>
        </w:rPr>
        <w:t>7.1. Решение об итоговом балле по результатам промежуточной аттестации учащегося принимается учителем самостоятельно с учетом результатов плановых контрольных, практических, лабораторных работ, а также текущей успеваемости. Решение должно быть мотивировано, обосновано.</w:t>
      </w:r>
    </w:p>
    <w:p w:rsidR="00CA32FF" w:rsidRPr="00C734A5" w:rsidRDefault="00CA32FF" w:rsidP="00CA32FF">
      <w:pPr>
        <w:pStyle w:val="a3"/>
        <w:rPr>
          <w:color w:val="333333"/>
        </w:rPr>
      </w:pPr>
      <w:r w:rsidRPr="00C734A5">
        <w:rPr>
          <w:color w:val="333333"/>
        </w:rPr>
        <w:t>7.2. В случае затруднений с определением итогового балла учителю рекомендуется обращать внимание на динамику результатов плановых контрольных мероприятий и текущей успеваемости.</w:t>
      </w:r>
    </w:p>
    <w:p w:rsidR="00CA32FF" w:rsidRPr="00C734A5" w:rsidRDefault="00CA32FF" w:rsidP="00CA32FF">
      <w:pPr>
        <w:pStyle w:val="a3"/>
        <w:rPr>
          <w:color w:val="333333"/>
        </w:rPr>
      </w:pPr>
      <w:r w:rsidRPr="00C734A5">
        <w:rPr>
          <w:color w:val="333333"/>
        </w:rPr>
        <w:t>7.3. В спорных случаях решение об итоговом балле принимается на малом педагогическом совете: с внесением этого решения в протокол педагогического совета.</w:t>
      </w:r>
    </w:p>
    <w:p w:rsidR="00CA32FF" w:rsidRPr="00C734A5" w:rsidRDefault="00CA32FF" w:rsidP="00CA32FF">
      <w:pPr>
        <w:pStyle w:val="a3"/>
        <w:rPr>
          <w:color w:val="333333"/>
        </w:rPr>
      </w:pPr>
      <w:r w:rsidRPr="00C734A5">
        <w:rPr>
          <w:color w:val="333333"/>
        </w:rPr>
        <w:lastRenderedPageBreak/>
        <w:t>7.4. Результаты промежуточной аттестации заносятся в учебные журналы в специальную графу, а также в дневник учащихся. Записи должны производится только ручкой, без исправлений.</w:t>
      </w:r>
    </w:p>
    <w:p w:rsidR="00CA32FF" w:rsidRPr="00C734A5" w:rsidRDefault="00CA32FF" w:rsidP="00CA32FF">
      <w:pPr>
        <w:pStyle w:val="a3"/>
        <w:rPr>
          <w:color w:val="333333"/>
        </w:rPr>
      </w:pPr>
      <w:r w:rsidRPr="00C734A5">
        <w:rPr>
          <w:color w:val="333333"/>
        </w:rPr>
        <w:t>Результаты аттестации в обязательном порядке доводятся до сведения родителей учащихся.</w:t>
      </w:r>
    </w:p>
    <w:p w:rsidR="00CA32FF" w:rsidRPr="00C734A5" w:rsidRDefault="00CA32FF" w:rsidP="00CA32FF">
      <w:pPr>
        <w:pStyle w:val="a3"/>
        <w:jc w:val="center"/>
        <w:rPr>
          <w:b/>
          <w:bCs/>
          <w:color w:val="333333"/>
        </w:rPr>
      </w:pPr>
      <w:r w:rsidRPr="00C734A5">
        <w:rPr>
          <w:b/>
          <w:bCs/>
          <w:color w:val="333333"/>
        </w:rPr>
        <w:t>8. Права и ответственность учащегося при аттестации.</w:t>
      </w:r>
    </w:p>
    <w:p w:rsidR="00CA32FF" w:rsidRPr="00C734A5" w:rsidRDefault="00CA32FF" w:rsidP="00CA32FF">
      <w:pPr>
        <w:pStyle w:val="a3"/>
        <w:jc w:val="left"/>
        <w:rPr>
          <w:color w:val="333333"/>
        </w:rPr>
      </w:pPr>
      <w:r w:rsidRPr="00C734A5">
        <w:rPr>
          <w:color w:val="333333"/>
        </w:rPr>
        <w:t>8.1. Ответственность за ликвидацию неудовлетворительных отметок по итогам аттестации возлагается на учащегося и его родителей.</w:t>
      </w:r>
    </w:p>
    <w:p w:rsidR="00CA32FF" w:rsidRPr="00C734A5" w:rsidRDefault="00CA32FF" w:rsidP="00CA32FF">
      <w:pPr>
        <w:pStyle w:val="a3"/>
        <w:rPr>
          <w:color w:val="333333"/>
        </w:rPr>
      </w:pPr>
      <w:r w:rsidRPr="00C734A5">
        <w:rPr>
          <w:color w:val="333333"/>
        </w:rPr>
        <w:t>8.2. В случае неудовлетворительной отметки по итогам аттестации по предмету учащиеся, не имеющие пропусков без уважительной причины, либо не аттестованные по уважительной причине за текущий период, имеют право на коррекцию знаний с помощью учителей и последующую повторную аттестацию.</w:t>
      </w:r>
    </w:p>
    <w:p w:rsidR="00CA32FF" w:rsidRPr="00C734A5" w:rsidRDefault="00CA32FF" w:rsidP="00CA32FF">
      <w:pPr>
        <w:pStyle w:val="a3"/>
        <w:rPr>
          <w:color w:val="333333"/>
        </w:rPr>
      </w:pPr>
      <w:r w:rsidRPr="00C734A5">
        <w:rPr>
          <w:color w:val="333333"/>
        </w:rPr>
        <w:t>8.3. В случае наличия у учащегося значительного количества пропусков без уважительной причины, учащийся также имеет право на повторную аттестацию. Коррекция знаний по предмету осуществляется учащимися самостоятельно.</w:t>
      </w:r>
    </w:p>
    <w:p w:rsidR="00CA32FF" w:rsidRPr="00C734A5" w:rsidRDefault="00CA32FF" w:rsidP="00CA32FF">
      <w:pPr>
        <w:pStyle w:val="a3"/>
        <w:rPr>
          <w:color w:val="333333"/>
        </w:rPr>
      </w:pPr>
      <w:r w:rsidRPr="00C734A5">
        <w:rPr>
          <w:color w:val="333333"/>
        </w:rPr>
        <w:t>8.4. Коррекция знаний учащегося проводится учителями школы во время консультаций в течение учебного года, на дополнительных занятиях по согласованию с родителями. График дополнительных занятий в каникулы составляется учителем в соответствии с планом работы школы в каникулы и учебной нагрузкой учителя и утверждается замдиректора.</w:t>
      </w:r>
    </w:p>
    <w:p w:rsidR="00CA32FF" w:rsidRPr="00C734A5" w:rsidRDefault="00CA32FF" w:rsidP="00CA32FF">
      <w:pPr>
        <w:pStyle w:val="a3"/>
        <w:rPr>
          <w:color w:val="333333"/>
        </w:rPr>
      </w:pPr>
      <w:r w:rsidRPr="00C734A5">
        <w:rPr>
          <w:color w:val="333333"/>
        </w:rPr>
        <w:t>8.5. Учащийся, успешно прошедший промежуточную аттестацию, но претендующий на более высокий балл, может пройти повторную аттестацию. При этом, если вновь полученные результаты аттестации окажутся ниже предыдущих, то они аннулируются.</w:t>
      </w:r>
    </w:p>
    <w:p w:rsidR="00CA32FF" w:rsidRPr="00C734A5" w:rsidRDefault="00CA32FF" w:rsidP="00CA32FF">
      <w:pPr>
        <w:pStyle w:val="a3"/>
        <w:jc w:val="center"/>
        <w:rPr>
          <w:b/>
          <w:bCs/>
          <w:color w:val="333333"/>
        </w:rPr>
      </w:pPr>
      <w:r w:rsidRPr="00C734A5">
        <w:rPr>
          <w:b/>
          <w:bCs/>
          <w:color w:val="333333"/>
        </w:rPr>
        <w:t>9. Права и ответственность образовательного учреждения и учителя по организации промежуточной аттестации.</w:t>
      </w:r>
    </w:p>
    <w:p w:rsidR="00CA32FF" w:rsidRPr="00C734A5" w:rsidRDefault="00CA32FF" w:rsidP="00CA32FF">
      <w:pPr>
        <w:pStyle w:val="a3"/>
        <w:jc w:val="left"/>
        <w:rPr>
          <w:color w:val="333333"/>
        </w:rPr>
      </w:pPr>
      <w:r w:rsidRPr="00C734A5">
        <w:rPr>
          <w:color w:val="333333"/>
        </w:rPr>
        <w:t>9.1. Организация изучения не пройденных частей учебных программ является обязанностью ОУ и может производиться только в рамках времени, предоставляемого учебным расписанием ОУ, а также за счет резервных часов для повторения, без увеличения норм недельной нагрузки учащихся.</w:t>
      </w:r>
    </w:p>
    <w:p w:rsidR="00CA32FF" w:rsidRPr="00C734A5" w:rsidRDefault="00CA32FF" w:rsidP="00CA32FF">
      <w:pPr>
        <w:pStyle w:val="a3"/>
        <w:rPr>
          <w:color w:val="333333"/>
        </w:rPr>
      </w:pPr>
      <w:r w:rsidRPr="00C734A5">
        <w:rPr>
          <w:color w:val="333333"/>
        </w:rPr>
        <w:t>9.2. Ответственность за изучение не пройденных блоков программы возлагается на учителей-предметников и замдиректора по учебно-воспитательной работе.</w:t>
      </w:r>
    </w:p>
    <w:p w:rsidR="00CA32FF" w:rsidRPr="00C734A5" w:rsidRDefault="00CA32FF" w:rsidP="00CA32FF">
      <w:pPr>
        <w:pStyle w:val="a3"/>
        <w:rPr>
          <w:color w:val="333333"/>
        </w:rPr>
      </w:pPr>
      <w:r w:rsidRPr="00C734A5">
        <w:rPr>
          <w:color w:val="333333"/>
        </w:rPr>
        <w:t>9.3. В случае невозможности аттестации учащихся из-за отсутствия сведений о результатах контрольных, практических, лабораторных работ, а также малого количества отметок (менее 3-х) за аттестационный период, или невыполнение графика проведения контрольных работ, аттестация учащихся по данному предмету не проводится, а к учителю применяются меры дисциплинарного характера в соответствии с действующим законодательством.</w:t>
      </w:r>
    </w:p>
    <w:p w:rsidR="00CA32FF" w:rsidRPr="00C734A5" w:rsidRDefault="00CA32FF" w:rsidP="00CA32FF">
      <w:pPr>
        <w:pStyle w:val="a3"/>
        <w:rPr>
          <w:color w:val="333333"/>
        </w:rPr>
      </w:pPr>
      <w:r w:rsidRPr="00C734A5">
        <w:rPr>
          <w:color w:val="333333"/>
        </w:rPr>
        <w:t>9.4. Решение о не</w:t>
      </w:r>
      <w:r w:rsidR="003C7A6E">
        <w:rPr>
          <w:color w:val="333333"/>
        </w:rPr>
        <w:t xml:space="preserve"> </w:t>
      </w:r>
      <w:r w:rsidRPr="00C734A5">
        <w:rPr>
          <w:color w:val="333333"/>
        </w:rPr>
        <w:t>проведении промежуточной аттестации и мерах дисциплинарного воздействия к учителю принимается директором ОУ.</w:t>
      </w:r>
    </w:p>
    <w:p w:rsidR="00CA32FF" w:rsidRPr="00C734A5" w:rsidRDefault="00CA32FF" w:rsidP="00CA32FF">
      <w:pPr>
        <w:pStyle w:val="a3"/>
        <w:rPr>
          <w:color w:val="333333"/>
        </w:rPr>
      </w:pPr>
      <w:r w:rsidRPr="00C734A5">
        <w:rPr>
          <w:color w:val="333333"/>
        </w:rPr>
        <w:t>9.5. Учитель имеет право самостоятельно, руководствуясь программой, определить форму промежуточной аттестации, согласовав вопрос на методическом совете и у заместителя директора, с целью сохранения единства требований и регулирования нагрузки учащегося.</w:t>
      </w:r>
    </w:p>
    <w:p w:rsidR="00CA32FF" w:rsidRPr="00C734A5" w:rsidRDefault="00CA32FF" w:rsidP="00CA32FF">
      <w:pPr>
        <w:rPr>
          <w:color w:val="333333"/>
        </w:rPr>
      </w:pPr>
    </w:p>
    <w:p w:rsidR="00727C06" w:rsidRDefault="00727C06"/>
    <w:sectPr w:rsidR="00727C06" w:rsidSect="00C734A5">
      <w:footerReference w:type="even" r:id="rId6"/>
      <w:footerReference w:type="default" r:id="rId7"/>
      <w:pgSz w:w="11906" w:h="16838"/>
      <w:pgMar w:top="719" w:right="566" w:bottom="719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641A" w:rsidRDefault="0098641A" w:rsidP="008A4D18">
      <w:r>
        <w:separator/>
      </w:r>
    </w:p>
  </w:endnote>
  <w:endnote w:type="continuationSeparator" w:id="1">
    <w:p w:rsidR="0098641A" w:rsidRDefault="0098641A" w:rsidP="008A4D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4A5" w:rsidRDefault="008A4D18" w:rsidP="00D64EFB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C7A6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734A5" w:rsidRDefault="0098641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4A5" w:rsidRDefault="008A4D18" w:rsidP="00D64EFB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C7A6E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969E7">
      <w:rPr>
        <w:rStyle w:val="a6"/>
        <w:noProof/>
      </w:rPr>
      <w:t>1</w:t>
    </w:r>
    <w:r>
      <w:rPr>
        <w:rStyle w:val="a6"/>
      </w:rPr>
      <w:fldChar w:fldCharType="end"/>
    </w:r>
  </w:p>
  <w:p w:rsidR="00C734A5" w:rsidRDefault="0098641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641A" w:rsidRDefault="0098641A" w:rsidP="008A4D18">
      <w:r>
        <w:separator/>
      </w:r>
    </w:p>
  </w:footnote>
  <w:footnote w:type="continuationSeparator" w:id="1">
    <w:p w:rsidR="0098641A" w:rsidRDefault="0098641A" w:rsidP="008A4D1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32FF"/>
    <w:rsid w:val="003C7A6E"/>
    <w:rsid w:val="00727C06"/>
    <w:rsid w:val="008969E7"/>
    <w:rsid w:val="008A4D18"/>
    <w:rsid w:val="0098641A"/>
    <w:rsid w:val="00CA32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2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CA32FF"/>
    <w:pPr>
      <w:spacing w:after="100" w:afterAutospacing="1"/>
      <w:outlineLvl w:val="0"/>
    </w:pPr>
    <w:rPr>
      <w:b/>
      <w:bCs/>
      <w:color w:val="F53F00"/>
      <w:kern w:val="36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32FF"/>
    <w:rPr>
      <w:rFonts w:ascii="Times New Roman" w:eastAsia="Times New Roman" w:hAnsi="Times New Roman" w:cs="Times New Roman"/>
      <w:b/>
      <w:bCs/>
      <w:color w:val="F53F00"/>
      <w:kern w:val="36"/>
      <w:sz w:val="28"/>
      <w:szCs w:val="28"/>
      <w:lang w:eastAsia="ru-RU"/>
    </w:rPr>
  </w:style>
  <w:style w:type="paragraph" w:styleId="a3">
    <w:name w:val="Normal (Web)"/>
    <w:basedOn w:val="a"/>
    <w:rsid w:val="00CA32FF"/>
    <w:pPr>
      <w:spacing w:before="120" w:after="120"/>
      <w:jc w:val="both"/>
    </w:pPr>
    <w:rPr>
      <w:color w:val="000000"/>
    </w:rPr>
  </w:style>
  <w:style w:type="paragraph" w:styleId="a4">
    <w:name w:val="footer"/>
    <w:basedOn w:val="a"/>
    <w:link w:val="a5"/>
    <w:rsid w:val="00CA32FF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CA32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CA32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1309</Words>
  <Characters>7467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SOH4</Company>
  <LinksUpToDate>false</LinksUpToDate>
  <CharactersWithSpaces>8759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ws</cp:lastModifiedBy>
  <cp:revision>3</cp:revision>
  <cp:lastPrinted>2012-04-03T05:41:00Z</cp:lastPrinted>
  <dcterms:created xsi:type="dcterms:W3CDTF">2012-04-03T05:28:00Z</dcterms:created>
  <dcterms:modified xsi:type="dcterms:W3CDTF">2012-10-18T06:09:00Z</dcterms:modified>
</cp:coreProperties>
</file>